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19B1E90F" w14:textId="56D602CB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Dametra Lewis, Gina Gismondi, </w:t>
      </w:r>
      <w:r w:rsidR="003E79EE">
        <w:rPr>
          <w:rFonts w:asciiTheme="majorHAnsi" w:hAnsiTheme="majorHAnsi"/>
        </w:rPr>
        <w:t xml:space="preserve">Lucile Lewis, </w:t>
      </w:r>
      <w:r w:rsidRPr="00B23262">
        <w:rPr>
          <w:rFonts w:asciiTheme="majorHAnsi" w:hAnsiTheme="majorHAnsi"/>
        </w:rPr>
        <w:t xml:space="preserve">Latice Williams Sese-Khalid, Felecia Lewis, Telaya Dennis, Tiffany </w:t>
      </w:r>
      <w:proofErr w:type="spellStart"/>
      <w:r w:rsidRPr="00B23262">
        <w:rPr>
          <w:rFonts w:asciiTheme="majorHAnsi" w:hAnsiTheme="majorHAnsi"/>
        </w:rPr>
        <w:t>Quag</w:t>
      </w:r>
      <w:r w:rsidR="003E79EE">
        <w:rPr>
          <w:rFonts w:asciiTheme="majorHAnsi" w:hAnsiTheme="majorHAnsi"/>
        </w:rPr>
        <w:t>li</w:t>
      </w:r>
      <w:r w:rsidRPr="00B23262">
        <w:rPr>
          <w:rFonts w:asciiTheme="majorHAnsi" w:hAnsiTheme="majorHAnsi"/>
        </w:rPr>
        <w:t>ata</w:t>
      </w:r>
      <w:proofErr w:type="spellEnd"/>
      <w:r w:rsidRPr="00B23262">
        <w:rPr>
          <w:rFonts w:asciiTheme="majorHAnsi" w:hAnsiTheme="majorHAnsi"/>
        </w:rPr>
        <w:t xml:space="preserve">, Jeremy </w:t>
      </w:r>
      <w:proofErr w:type="spellStart"/>
      <w:r w:rsidRPr="00B23262">
        <w:rPr>
          <w:rFonts w:asciiTheme="majorHAnsi" w:hAnsiTheme="majorHAnsi"/>
        </w:rPr>
        <w:t>Cortash</w:t>
      </w:r>
      <w:proofErr w:type="spellEnd"/>
      <w:r w:rsidR="00A75F17">
        <w:rPr>
          <w:rFonts w:asciiTheme="majorHAnsi" w:hAnsiTheme="majorHAnsi"/>
        </w:rPr>
        <w:t>, Marsha Cottman</w:t>
      </w:r>
      <w:r w:rsidR="00FF4859">
        <w:rPr>
          <w:rFonts w:asciiTheme="majorHAnsi" w:hAnsiTheme="majorHAnsi"/>
        </w:rPr>
        <w:t>, Victor Abuya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7391FFB8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>The minutes were read from the April Meeting and Approved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6A815113" w14:textId="0A277FAB" w:rsidR="00A878C2" w:rsidRPr="00B23262" w:rsidRDefault="007F7766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PTSO accepted the nominations for the Executive Board positions for 2022-2023 school year. Dametra Lewis - President; Marsha Cottman - VP Fundraising; Lucile Lewis – VP Events, Latice Sese-Khalid – Treasurer, </w:t>
      </w:r>
      <w:r w:rsidR="00B23262">
        <w:rPr>
          <w:rFonts w:asciiTheme="majorHAnsi" w:hAnsiTheme="majorHAnsi"/>
        </w:rPr>
        <w:t>Te</w:t>
      </w:r>
      <w:r w:rsidR="00A75F17">
        <w:rPr>
          <w:rFonts w:asciiTheme="majorHAnsi" w:hAnsiTheme="majorHAnsi"/>
        </w:rPr>
        <w:t xml:space="preserve">laya Dennis – Teacher Liaison </w:t>
      </w:r>
      <w:r w:rsidRPr="00B23262">
        <w:rPr>
          <w:rFonts w:asciiTheme="majorHAnsi" w:hAnsiTheme="majorHAnsi"/>
        </w:rPr>
        <w:t xml:space="preserve">and Gina Gismondi were nominated. A motion to elect the new board was made and seconded. All present voted in favor, and </w:t>
      </w:r>
      <w:r w:rsidR="005F7BC1" w:rsidRPr="00B23262">
        <w:rPr>
          <w:rFonts w:asciiTheme="majorHAnsi" w:hAnsiTheme="majorHAnsi"/>
        </w:rPr>
        <w:t>the new board</w:t>
      </w:r>
      <w:r w:rsidRPr="00B23262">
        <w:rPr>
          <w:rFonts w:asciiTheme="majorHAnsi" w:hAnsiTheme="majorHAnsi"/>
        </w:rPr>
        <w:t xml:space="preserve"> was confirmed</w:t>
      </w:r>
      <w:r w:rsidR="00A878C2" w:rsidRPr="00B23262">
        <w:rPr>
          <w:rFonts w:asciiTheme="majorHAnsi" w:hAnsiTheme="majorHAnsi"/>
        </w:rPr>
        <w:t xml:space="preserve">. </w:t>
      </w:r>
    </w:p>
    <w:p w14:paraId="56D8E683" w14:textId="3946A4AB" w:rsidR="00A878C2" w:rsidRPr="00B23262" w:rsidRDefault="005C0997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VP Events notified </w:t>
      </w:r>
      <w:r w:rsidR="00A878C2" w:rsidRPr="00B23262">
        <w:rPr>
          <w:rFonts w:asciiTheme="majorHAnsi" w:hAnsiTheme="majorHAnsi"/>
        </w:rPr>
        <w:t xml:space="preserve">6/3 – Senior Sunset, </w:t>
      </w:r>
      <w:r w:rsidRPr="00B23262">
        <w:rPr>
          <w:rFonts w:asciiTheme="majorHAnsi" w:hAnsiTheme="majorHAnsi"/>
        </w:rPr>
        <w:t xml:space="preserve">End of Year Lunch for the staff, 6/16 - Graduation Reception requested $500.00 for food </w:t>
      </w:r>
      <w:r w:rsidR="00A878C2" w:rsidRPr="00B23262">
        <w:rPr>
          <w:rFonts w:asciiTheme="majorHAnsi" w:hAnsiTheme="majorHAnsi"/>
        </w:rPr>
        <w:t xml:space="preserve">(9) voted in favor. Sign-up Genius will be created for additional items. </w:t>
      </w:r>
    </w:p>
    <w:sdt>
      <w:sdtPr>
        <w:alias w:val="Advisory committee:"/>
        <w:tag w:val="Advisory committee:"/>
        <w:id w:val="229506565"/>
        <w:placeholder>
          <w:docPart w:val="78AD54369776FA4583260E503E616EB8"/>
        </w:placeholder>
        <w:temporary/>
        <w:showingPlcHdr/>
        <w15:appearance w15:val="hidden"/>
      </w:sdtPr>
      <w:sdtContent>
        <w:p w14:paraId="21685CF0" w14:textId="77777777" w:rsidR="00FE576D" w:rsidRPr="00B23262" w:rsidRDefault="000D1B9D">
          <w:pPr>
            <w:pStyle w:val="Heading1"/>
          </w:pPr>
          <w:r w:rsidRPr="00B23262">
            <w:t>Advisory Committee</w:t>
          </w:r>
        </w:p>
      </w:sdtContent>
    </w:sdt>
    <w:p w14:paraId="3BC22473" w14:textId="7FF750CA" w:rsidR="00FE576D" w:rsidRPr="00B23262" w:rsidRDefault="005F7BC1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There are student at large positions available. Three students indicated an interest in serving on the board. Tiffany </w:t>
      </w:r>
      <w:proofErr w:type="spellStart"/>
      <w:r w:rsidRPr="00B23262">
        <w:rPr>
          <w:rFonts w:asciiTheme="majorHAnsi" w:hAnsiTheme="majorHAnsi"/>
        </w:rPr>
        <w:t>Quagliata</w:t>
      </w:r>
      <w:proofErr w:type="spellEnd"/>
      <w:r w:rsidRPr="00B23262">
        <w:rPr>
          <w:rFonts w:asciiTheme="majorHAnsi" w:hAnsiTheme="majorHAnsi"/>
        </w:rPr>
        <w:t xml:space="preserve"> – Senior; </w:t>
      </w:r>
      <w:proofErr w:type="spellStart"/>
      <w:r w:rsidRPr="00B23262">
        <w:rPr>
          <w:rFonts w:asciiTheme="majorHAnsi" w:hAnsiTheme="majorHAnsi"/>
        </w:rPr>
        <w:t>Maha</w:t>
      </w:r>
      <w:proofErr w:type="spellEnd"/>
      <w:r w:rsidRPr="00B23262">
        <w:rPr>
          <w:rFonts w:asciiTheme="majorHAnsi" w:hAnsiTheme="majorHAnsi"/>
        </w:rPr>
        <w:t xml:space="preserve"> </w:t>
      </w:r>
      <w:proofErr w:type="spellStart"/>
      <w:r w:rsidRPr="00B23262">
        <w:rPr>
          <w:rFonts w:asciiTheme="majorHAnsi" w:hAnsiTheme="majorHAnsi"/>
        </w:rPr>
        <w:t>Cheluka</w:t>
      </w:r>
      <w:proofErr w:type="spellEnd"/>
      <w:r w:rsidRPr="00B23262">
        <w:rPr>
          <w:rFonts w:asciiTheme="majorHAnsi" w:hAnsiTheme="majorHAnsi"/>
        </w:rPr>
        <w:t xml:space="preserve"> – Junior; Open – Sophomore; Aditya Kumar – Freshman. </w:t>
      </w:r>
      <w:proofErr w:type="spellStart"/>
      <w:r w:rsidRPr="00B23262">
        <w:rPr>
          <w:rFonts w:asciiTheme="majorHAnsi" w:hAnsiTheme="majorHAnsi"/>
        </w:rPr>
        <w:t>Mihira</w:t>
      </w:r>
      <w:proofErr w:type="spellEnd"/>
      <w:r w:rsidRPr="00B23262">
        <w:rPr>
          <w:rFonts w:asciiTheme="majorHAnsi" w:hAnsiTheme="majorHAnsi"/>
        </w:rPr>
        <w:t xml:space="preserve"> </w:t>
      </w:r>
      <w:proofErr w:type="spellStart"/>
      <w:r w:rsidRPr="00B23262">
        <w:rPr>
          <w:rFonts w:asciiTheme="majorHAnsi" w:hAnsiTheme="majorHAnsi"/>
        </w:rPr>
        <w:t>Nagireddy</w:t>
      </w:r>
      <w:proofErr w:type="spellEnd"/>
      <w:r w:rsidRPr="00B23262">
        <w:rPr>
          <w:rFonts w:asciiTheme="majorHAnsi" w:hAnsiTheme="majorHAnsi"/>
        </w:rPr>
        <w:t xml:space="preserve"> is indicated interest in serving as the Social Media Chair. Membership Chair is open.</w:t>
      </w:r>
    </w:p>
    <w:p w14:paraId="21FD31A3" w14:textId="4913DA2E" w:rsidR="00FE576D" w:rsidRPr="00B23262" w:rsidRDefault="005C0997">
      <w:pPr>
        <w:pStyle w:val="Heading1"/>
      </w:pPr>
      <w:r w:rsidRPr="00B23262">
        <w:t>Treasurer Report</w:t>
      </w:r>
    </w:p>
    <w:p w14:paraId="0965F63C" w14:textId="7D4E20A0" w:rsidR="00FE576D" w:rsidRPr="00B23262" w:rsidRDefault="005F7BC1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 treasurer report for the current school year was distributed </w:t>
      </w:r>
      <w:r w:rsidR="005C0997" w:rsidRPr="00B23262">
        <w:rPr>
          <w:rFonts w:asciiTheme="majorHAnsi" w:hAnsiTheme="majorHAnsi"/>
        </w:rPr>
        <w:t>by</w:t>
      </w:r>
      <w:r w:rsidRPr="00B23262">
        <w:rPr>
          <w:rFonts w:asciiTheme="majorHAnsi" w:hAnsiTheme="majorHAnsi"/>
        </w:rPr>
        <w:t xml:space="preserve"> Latic</w:t>
      </w:r>
      <w:r w:rsidR="005C0997" w:rsidRPr="00B23262">
        <w:rPr>
          <w:rFonts w:asciiTheme="majorHAnsi" w:hAnsiTheme="majorHAnsi"/>
        </w:rPr>
        <w:t>e</w:t>
      </w:r>
      <w:r w:rsidRPr="00B23262">
        <w:rPr>
          <w:rFonts w:asciiTheme="majorHAnsi" w:hAnsiTheme="majorHAnsi"/>
        </w:rPr>
        <w:t xml:space="preserve"> Sese-Khalid</w:t>
      </w:r>
      <w:r w:rsidR="005C0997" w:rsidRPr="00B23262">
        <w:rPr>
          <w:rFonts w:asciiTheme="majorHAnsi" w:hAnsiTheme="majorHAnsi"/>
        </w:rPr>
        <w:t xml:space="preserve">. In tonight’s meeting as of 4/29 we had $8841.54 in our account. </w:t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5EC20161" w14:textId="42AD7CC4" w:rsidR="00FE576D" w:rsidRPr="00B23262" w:rsidRDefault="00B321BD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>N/A</w:t>
      </w:r>
    </w:p>
    <w:p w14:paraId="4019A024" w14:textId="128F089D" w:rsidR="00FE576D" w:rsidRPr="00B23262" w:rsidRDefault="00000000" w:rsidP="00B321BD">
      <w:pPr>
        <w:pStyle w:val="Heading2"/>
      </w:pPr>
      <w:sdt>
        <w:sdtPr>
          <w:alias w:val="New Business:"/>
          <w:tag w:val="New Business:"/>
          <w:id w:val="-2061701562"/>
          <w:placeholder>
            <w:docPart w:val="0E44EEA4881EAB40B68A25DE7E57C51C"/>
          </w:placeholder>
          <w:temporary/>
          <w:showingPlcHdr/>
          <w15:appearance w15:val="hidden"/>
        </w:sdtPr>
        <w:sdtContent>
          <w:r w:rsidR="000D1B9D" w:rsidRPr="00B23262">
            <w:t>New Business</w:t>
          </w:r>
        </w:sdtContent>
      </w:sdt>
      <w:r w:rsidR="00B321BD" w:rsidRPr="00B23262">
        <w:t xml:space="preserve"> – N/A</w:t>
      </w:r>
    </w:p>
    <w:p w14:paraId="32214D29" w14:textId="77777777" w:rsidR="00FE576D" w:rsidRPr="00B23262" w:rsidRDefault="00000000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EA7839E41C65BE459B5D6A133751EE9A"/>
          </w:placeholder>
          <w:temporary/>
          <w:showingPlcHdr/>
          <w15:appearance w15:val="hidden"/>
        </w:sdtPr>
        <w:sdtContent>
          <w:r w:rsidR="000D1B9D" w:rsidRPr="00B23262">
            <w:t>Committee Reports</w:t>
          </w:r>
        </w:sdtContent>
      </w:sdt>
    </w:p>
    <w:sdt>
      <w:sdtPr>
        <w:rPr>
          <w:rFonts w:asciiTheme="majorHAnsi" w:hAnsiTheme="majorHAnsi"/>
        </w:rPr>
        <w:alias w:val="Enter committee reports:"/>
        <w:tag w:val="Enter committee reports:"/>
        <w:id w:val="-1945068104"/>
        <w:placeholder>
          <w:docPart w:val="1BA5DD145D2A86419A49DF1013A95848"/>
        </w:placeholder>
        <w:temporary/>
        <w:showingPlcHdr/>
        <w15:appearance w15:val="hidden"/>
      </w:sdtPr>
      <w:sdtContent>
        <w:p w14:paraId="4299EDB1" w14:textId="77777777" w:rsidR="00FE576D" w:rsidRPr="00B23262" w:rsidRDefault="003B5FCE">
          <w:pPr>
            <w:rPr>
              <w:rFonts w:asciiTheme="majorHAnsi" w:hAnsiTheme="majorHAnsi"/>
            </w:rPr>
          </w:pPr>
          <w:r w:rsidRPr="00B23262">
            <w:rPr>
              <w:rFonts w:asciiTheme="majorHAnsi" w:hAnsiTheme="majorHAnsi"/>
            </w:rPr>
            <w:t>Committee reports</w:t>
          </w:r>
        </w:p>
      </w:sdtContent>
    </w:sdt>
    <w:p w14:paraId="700377BC" w14:textId="19DBDA1F" w:rsidR="00FE576D" w:rsidRPr="00B23262" w:rsidRDefault="00B321BD" w:rsidP="00B321BD">
      <w:pPr>
        <w:pStyle w:val="ListBullet"/>
        <w:rPr>
          <w:rFonts w:asciiTheme="majorHAnsi" w:hAnsiTheme="majorHAnsi"/>
        </w:rPr>
      </w:pPr>
      <w:r w:rsidRPr="00B23262">
        <w:rPr>
          <w:rFonts w:asciiTheme="majorHAnsi" w:hAnsiTheme="majorHAnsi"/>
        </w:rPr>
        <w:t>Membership – N/A</w:t>
      </w:r>
    </w:p>
    <w:p w14:paraId="266EC688" w14:textId="67E9C277" w:rsidR="00B321BD" w:rsidRPr="00B23262" w:rsidRDefault="00B321BD" w:rsidP="00B321BD">
      <w:pPr>
        <w:pStyle w:val="ListBullet"/>
        <w:rPr>
          <w:rFonts w:asciiTheme="majorHAnsi" w:hAnsiTheme="majorHAnsi"/>
        </w:rPr>
      </w:pPr>
      <w:r w:rsidRPr="00B23262">
        <w:rPr>
          <w:rFonts w:asciiTheme="majorHAnsi" w:hAnsiTheme="majorHAnsi"/>
        </w:rPr>
        <w:t>Volunteers – N/A</w:t>
      </w: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0B119637" w14:textId="237733E7" w:rsidR="00A75F17" w:rsidRDefault="00A75F17" w:rsidP="00B321BD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>Incoming Freshman Yard Signs with PTSO QR Code requires $1000.00 donation to the school. (9) Voted in Favor.</w:t>
      </w:r>
    </w:p>
    <w:p w14:paraId="2B1088E5" w14:textId="7BFBEF20" w:rsidR="00B321BD" w:rsidRPr="00B23262" w:rsidRDefault="00B321BD" w:rsidP="00B321BD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Lactation Room – Donations needed – Rocking Chair and Paint provided. </w:t>
      </w:r>
    </w:p>
    <w:p w14:paraId="28EBEEEB" w14:textId="0DB73A83" w:rsidR="00B23262" w:rsidRPr="00B23262" w:rsidRDefault="00B23262" w:rsidP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New Website – WIX platform - Initial Cost $386.00 (9) Voted in Favor. Goal: To have website ready by July. </w:t>
      </w:r>
    </w:p>
    <w:p w14:paraId="03D00023" w14:textId="77777777" w:rsidR="00FE576D" w:rsidRPr="00B23262" w:rsidRDefault="00000000">
      <w:pPr>
        <w:pStyle w:val="Heading1"/>
      </w:pPr>
      <w:sdt>
        <w:sdtPr>
          <w:alias w:val="Next meeting:"/>
          <w:tag w:val="Next meeting:"/>
          <w:id w:val="-1524860034"/>
          <w:placeholder>
            <w:docPart w:val="D3BD50E036EC3E48BCB512BC30C03372"/>
          </w:placeholder>
          <w:temporary/>
          <w:showingPlcHdr/>
          <w15:appearance w15:val="hidden"/>
        </w:sdtPr>
        <w:sdtContent>
          <w:r w:rsidR="005D2056" w:rsidRPr="00B23262">
            <w:t>Next Meeting</w:t>
          </w:r>
        </w:sdtContent>
      </w:sdt>
    </w:p>
    <w:p w14:paraId="307C1D90" w14:textId="61AD45A6" w:rsidR="00B23262" w:rsidRPr="00B23262" w:rsidRDefault="00A75F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</w:t>
      </w:r>
      <w:r w:rsidR="00B23262" w:rsidRPr="00B23262">
        <w:rPr>
          <w:rFonts w:asciiTheme="majorHAnsi" w:hAnsiTheme="majorHAnsi"/>
        </w:rPr>
        <w:t xml:space="preserve">TBD </w:t>
      </w:r>
      <w:r>
        <w:rPr>
          <w:rFonts w:asciiTheme="majorHAnsi" w:hAnsiTheme="majorHAnsi"/>
        </w:rPr>
        <w:t>when school returns in August</w:t>
      </w:r>
    </w:p>
    <w:p w14:paraId="5DA1E8C0" w14:textId="75FC1D4E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Motion to adjourn was made at 7:53PM and was passed unanimously. </w:t>
      </w:r>
    </w:p>
    <w:p w14:paraId="63FD3677" w14:textId="041F5A43" w:rsidR="00A75F17" w:rsidRDefault="00A75F17">
      <w:pPr>
        <w:rPr>
          <w:rFonts w:asciiTheme="majorHAnsi" w:hAnsiTheme="majorHAnsi"/>
        </w:rPr>
      </w:pPr>
    </w:p>
    <w:p w14:paraId="41D66673" w14:textId="77777777" w:rsidR="00A75F17" w:rsidRPr="00B23262" w:rsidRDefault="00A75F17">
      <w:pPr>
        <w:rPr>
          <w:rFonts w:asciiTheme="majorHAnsi" w:hAnsiTheme="majorHAnsi"/>
        </w:rPr>
      </w:pPr>
    </w:p>
    <w:p w14:paraId="6626A2F9" w14:textId="77777777" w:rsidR="00B23262" w:rsidRPr="00B23262" w:rsidRDefault="00B23262" w:rsidP="00B23262">
      <w:pPr>
        <w:jc w:val="center"/>
        <w:rPr>
          <w:rFonts w:asciiTheme="majorHAnsi" w:hAnsiTheme="majorHAnsi"/>
        </w:rPr>
      </w:pPr>
      <w:r w:rsidRPr="00B23262">
        <w:rPr>
          <w:rFonts w:asciiTheme="majorHAnsi" w:hAnsiTheme="majorHAnsi"/>
        </w:rPr>
        <w:t>Have a Great Summer!</w:t>
      </w:r>
    </w:p>
    <w:p w14:paraId="276AE3C5" w14:textId="66208929" w:rsidR="00774146" w:rsidRDefault="00774146" w:rsidP="00B23262">
      <w:pPr>
        <w:jc w:val="center"/>
      </w:pPr>
    </w:p>
    <w:sectPr w:rsidR="00774146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FEF2" w14:textId="77777777" w:rsidR="00107413" w:rsidRDefault="00107413">
      <w:r>
        <w:separator/>
      </w:r>
    </w:p>
  </w:endnote>
  <w:endnote w:type="continuationSeparator" w:id="0">
    <w:p w14:paraId="2447DF26" w14:textId="77777777" w:rsidR="00107413" w:rsidRDefault="001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7CE7" w14:textId="77777777" w:rsidR="00107413" w:rsidRDefault="00107413">
      <w:r>
        <w:separator/>
      </w:r>
    </w:p>
  </w:footnote>
  <w:footnote w:type="continuationSeparator" w:id="0">
    <w:p w14:paraId="60B96DB2" w14:textId="77777777" w:rsidR="00107413" w:rsidRDefault="0010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55A93D79" w:rsidR="00B23262" w:rsidRPr="00B23262" w:rsidRDefault="00B23262" w:rsidP="00B23262">
    <w:pPr>
      <w:pStyle w:val="Header"/>
      <w:jc w:val="right"/>
      <w:rPr>
        <w:rFonts w:asciiTheme="majorHAnsi" w:hAnsiTheme="majorHAnsi"/>
      </w:rPr>
    </w:pPr>
    <w:r w:rsidRPr="00B23262">
      <w:rPr>
        <w:rFonts w:asciiTheme="majorHAnsi" w:hAnsiTheme="majorHAnsi"/>
      </w:rPr>
      <w:t xml:space="preserve">May 19, 2022 @ 7:00PM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Pr="00B23262">
      <w:rPr>
        <w:rFonts w:asciiTheme="majorHAnsi" w:hAnsiTheme="majorHAnsi"/>
      </w:rPr>
      <w:t xml:space="preserve"> Dametra Lewis @ 7:02PM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3"/>
  </w:num>
  <w:num w:numId="2" w16cid:durableId="2061903329">
    <w:abstractNumId w:val="14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15"/>
  </w:num>
  <w:num w:numId="17" w16cid:durableId="352192923">
    <w:abstractNumId w:val="17"/>
  </w:num>
  <w:num w:numId="18" w16cid:durableId="861555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22357"/>
    <w:rsid w:val="00081D4D"/>
    <w:rsid w:val="000D1B9D"/>
    <w:rsid w:val="000F21A5"/>
    <w:rsid w:val="00107413"/>
    <w:rsid w:val="002A2B44"/>
    <w:rsid w:val="002A3FCB"/>
    <w:rsid w:val="002D3701"/>
    <w:rsid w:val="003871FA"/>
    <w:rsid w:val="003B5FCE"/>
    <w:rsid w:val="003E79EE"/>
    <w:rsid w:val="00402E7E"/>
    <w:rsid w:val="00416222"/>
    <w:rsid w:val="00424F9F"/>
    <w:rsid w:val="00435446"/>
    <w:rsid w:val="004F4532"/>
    <w:rsid w:val="0058206D"/>
    <w:rsid w:val="005C0997"/>
    <w:rsid w:val="005D2056"/>
    <w:rsid w:val="005E30FE"/>
    <w:rsid w:val="005F7BC1"/>
    <w:rsid w:val="00684306"/>
    <w:rsid w:val="007173EB"/>
    <w:rsid w:val="007638A6"/>
    <w:rsid w:val="00774146"/>
    <w:rsid w:val="00786D8E"/>
    <w:rsid w:val="007F7766"/>
    <w:rsid w:val="00815090"/>
    <w:rsid w:val="00883FFD"/>
    <w:rsid w:val="008E1349"/>
    <w:rsid w:val="00907EA5"/>
    <w:rsid w:val="009579FE"/>
    <w:rsid w:val="009B5834"/>
    <w:rsid w:val="00A75F17"/>
    <w:rsid w:val="00A878C2"/>
    <w:rsid w:val="00AB3E35"/>
    <w:rsid w:val="00B23262"/>
    <w:rsid w:val="00B321BD"/>
    <w:rsid w:val="00B51AD7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etralewis/Library/Containers/com.microsoft.Word/Data/Library/Application%20Support/Microsoft/Office/16.0/DTS/Search/%7b4AEA8FB0-942C-074B-B239-470F3B49F75D%7d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F186F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F186F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78AD54369776FA4583260E503E61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9D61-164A-5A45-AB5F-AFC896FBA698}"/>
      </w:docPartPr>
      <w:docPartBody>
        <w:p w:rsidR="00FF186F" w:rsidRDefault="00000000">
          <w:pPr>
            <w:pStyle w:val="78AD54369776FA4583260E503E616EB8"/>
          </w:pPr>
          <w:r>
            <w:t>Advisory Committee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F186F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0E44EEA4881EAB40B68A25DE7E57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22A9-B5C6-F54C-A027-794172551D58}"/>
      </w:docPartPr>
      <w:docPartBody>
        <w:p w:rsidR="00FF186F" w:rsidRDefault="00000000">
          <w:pPr>
            <w:pStyle w:val="0E44EEA4881EAB40B68A25DE7E57C51C"/>
          </w:pPr>
          <w:r>
            <w:t>New Business</w:t>
          </w:r>
        </w:p>
      </w:docPartBody>
    </w:docPart>
    <w:docPart>
      <w:docPartPr>
        <w:name w:val="EA7839E41C65BE459B5D6A133751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F17E-D0D2-BF4C-B2B0-04169F00DC5E}"/>
      </w:docPartPr>
      <w:docPartBody>
        <w:p w:rsidR="00FF186F" w:rsidRDefault="00000000">
          <w:pPr>
            <w:pStyle w:val="EA7839E41C65BE459B5D6A133751EE9A"/>
          </w:pPr>
          <w:r>
            <w:t>Committee Reports</w:t>
          </w:r>
        </w:p>
      </w:docPartBody>
    </w:docPart>
    <w:docPart>
      <w:docPartPr>
        <w:name w:val="1BA5DD145D2A86419A49DF1013A9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151E-94CC-5645-9334-04536305BC8A}"/>
      </w:docPartPr>
      <w:docPartBody>
        <w:p w:rsidR="00FF186F" w:rsidRDefault="00000000">
          <w:pPr>
            <w:pStyle w:val="1BA5DD145D2A86419A49DF1013A95848"/>
          </w:pPr>
          <w:r>
            <w:t>Committee reports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F186F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D3BD50E036EC3E48BCB512BC30C0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9AD-720D-A94B-AD37-CBB48AEC983D}"/>
      </w:docPartPr>
      <w:docPartBody>
        <w:p w:rsidR="00FF186F" w:rsidRDefault="00000000">
          <w:pPr>
            <w:pStyle w:val="D3BD50E036EC3E48BCB512BC30C03372"/>
          </w:pPr>
          <w:r>
            <w:t>Next Meeting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F186F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015D5E"/>
    <w:rsid w:val="00C474D7"/>
    <w:rsid w:val="00D57CC6"/>
    <w:rsid w:val="00ED5D55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78AD54369776FA4583260E503E616EB8">
    <w:name w:val="78AD54369776FA4583260E503E616EB8"/>
  </w:style>
  <w:style w:type="paragraph" w:customStyle="1" w:styleId="ABA4B435E05F824084DE4040B71A08B9">
    <w:name w:val="ABA4B435E05F824084DE4040B71A08B9"/>
  </w:style>
  <w:style w:type="paragraph" w:customStyle="1" w:styleId="0E44EEA4881EAB40B68A25DE7E57C51C">
    <w:name w:val="0E44EEA4881EAB40B68A25DE7E57C51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EA7839E41C65BE459B5D6A133751EE9A">
    <w:name w:val="EA7839E41C65BE459B5D6A133751EE9A"/>
  </w:style>
  <w:style w:type="paragraph" w:customStyle="1" w:styleId="1BA5DD145D2A86419A49DF1013A95848">
    <w:name w:val="1BA5DD145D2A86419A49DF1013A95848"/>
  </w:style>
  <w:style w:type="paragraph" w:customStyle="1" w:styleId="60713A81CA8BC94E8089C475457A190A">
    <w:name w:val="60713A81CA8BC94E8089C475457A190A"/>
  </w:style>
  <w:style w:type="paragraph" w:customStyle="1" w:styleId="D3BD50E036EC3E48BCB512BC30C03372">
    <w:name w:val="D3BD50E036EC3E48BCB512BC30C03372"/>
  </w:style>
  <w:style w:type="paragraph" w:customStyle="1" w:styleId="BBA5BE67CD6B9245A5D674A97A9BB3A0">
    <w:name w:val="BBA5BE67CD6B9245A5D674A97A9BB3A0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Dametra Lewis</cp:lastModifiedBy>
  <cp:revision>2</cp:revision>
  <dcterms:created xsi:type="dcterms:W3CDTF">2022-09-21T17:58:00Z</dcterms:created>
  <dcterms:modified xsi:type="dcterms:W3CDTF">2022-09-21T17:58:00Z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